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A10.2 Bijlage 2 Stichting-de-Thuisbasis-Sociaal-Werk-Jaarrekening-2024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10-2-Bijlage-2-Stichting-de-Thuisbasis-Sociaal-Werk-Jaarrekening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A10.1 Bijlage 1 Stadsteam Oudewater Jaarverslag 2024_1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10-1-Bijlage-1-Stadsteam-Oudewater-Jaarverslag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A10. Raadsinformatiebrief Kennisnemen jaarverslag Stadsteam Oudewater 2024 (194445)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10-Raadsinformatiebrief-Kennisnemen-jaarverslag-Stadsteam-Oudewater-2024-19444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A08.1 aangenomen 12M1 motie CDA PO openbaarheid Klepper - get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08-1-aangenomen-12M1-motie-CDA-PO-openbaarheid-Klepper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A08. Raadsinformatiebrief Beantwoording motie M-132 Openbaarheid Klepper (197307)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08-Raadsinformatiebrief-Beantwoording-motie-M-132-Openbaarheid-Klepper-1973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A06.1 Bijlage 1 Klachtenoverzicht CMB Utrecht (Oudewater aug)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06-1-Bijlage-1-Klachtenoverzicht-CMB-Utrecht-Oudewater-au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 Raadsinformatiebrief Beantwoording motie 'Het busje komt wel' (196649)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Ingekomen-stukken/A06-Beantwoording-motie-Het-busje-komt-wel-19664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A12. Raadsinformatiebrief proces Woonprogramma Oudewater communicatie en participatie (195079)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12-Raadsinformatiebrief-proces-Woonprogramma-Oudewater-communicatie-en-participatie-19507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D02.2 (A11.2) Uitgangspuntennotitie laadconcessie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11-2-Uitgangspuntennotitie-laadconces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D02.1 (A11.1) Laadvisie gemeente Oudewater 2030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11-1-Laadvisie-gemeente-Oudewater-203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D02. (A11) Raadsinformatiebrief stand van zaken laadvisie 2030 (183159)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181,01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11-Raadsinformatiebrief-stand-van-zaken-laadvisie-2030-18315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6" meta:character-count="1207" meta:non-whitespace-character-count="1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