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Samenwerkingshandvest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Verbeterplan samenwerking Woerden -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Samenwerkingsovereenkomst gemeenten Woerden en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Samenwerkingsovereenkomst Oudewater - Woerden (190716)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A05.2 Technische bijlage bij RIB netcongestie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Tennet Persbericht Grote uitbreidingsprojecten hoogspanningsnet Utrecht Gelderland en de Flevopo_3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Raadsinformatiebrief Netcongestie gevolgen en maatregelen Oudewater (189202)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Beleid Mensenhandel gemeente Oudewater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Mensenhandelbeleid Oudewater 2025 (190358)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Subsidieregeling Oudewater isoleert koopwoningen 2025 (190390)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Rapportage inwonertevredenheidsonderzoek (189387)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Gemeente Oudewater 0-meting klantbeleving -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A20.1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Raadsinformatiebrief Meicirculaire 2025 OW (D25189599)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A19.1 AVU-raadsnotitie Utrecht en HVC_1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Raadsinformatiebrief samenwerking gemeente Utrecht en HVC (187266)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A18.2 ontwerp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A18.1 Begeleidende brief ontwerpbegroting 2026 RHC Rijnstreek en Lopikerwaard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Raadsinformatiebrief Zienswijze ontwerpbegroting 2026 RHC Rijnstreek en Lopikerwaard (188116)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A17.1 aangenomen motie 10M1 ONAFH Clientondersteuning bij Groene Hart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Raadsinformatiebrief over de ervaringen met de GHP in de eerste 5 maanden van 2025 (187825)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25-september/20:00/ingekomen-stukken/A06-3-Samenwerkingshandvest-concept.pdf" TargetMode="External" /><Relationship Id="rId26" Type="http://schemas.openxmlformats.org/officeDocument/2006/relationships/hyperlink" Target="http://gemeenteraad.oudewater.nl/Vergaderingen/Gemeenteraad/2025/25-september/20:00/ingekomen-stukken/A06-2-Verbeterplan-samenwerking-Woerden-Oudewater.pdf" TargetMode="External" /><Relationship Id="rId27" Type="http://schemas.openxmlformats.org/officeDocument/2006/relationships/hyperlink" Target="http://gemeenteraad.oudewater.nl/Vergaderingen/Gemeenteraad/2025/25-september/20:00/ingekomen-stukken/A06-1-Samenwerkingsovereenkomst-gemeenten-Woerden-en-Oudewater.pdf" TargetMode="External" /><Relationship Id="rId28" Type="http://schemas.openxmlformats.org/officeDocument/2006/relationships/hyperlink" Target="http://gemeenteraad.oudewater.nl/Vergaderingen/Gemeenteraad/2025/25-september/20:00/ingekomen-stukken/A06-Raadsinformatiebrief-Samenwerkingsovereenkomst-Oudewater-Woerden-190716.pdf" TargetMode="External" /><Relationship Id="rId29" Type="http://schemas.openxmlformats.org/officeDocument/2006/relationships/hyperlink" Target="http://gemeenteraad.oudewater.nl/Vergaderingen/Gemeenteraad/2025/25-september/20:00/ingekomen-stukken/A05-2-Technische-bijlage-bij-RIB-netcongestie-Oudewater.pdf" TargetMode="External" /><Relationship Id="rId30" Type="http://schemas.openxmlformats.org/officeDocument/2006/relationships/hyperlink" Target="http://gemeenteraad.oudewater.nl/Vergaderingen/Gemeenteraad/2025/25-september/20:00/ingekomen-stukken/A05-1-Tennet-Persbericht-Grote-uitbreidingsprojecten-hoogspanningsnet-Utrecht-Gelderland-en-de-Flevopo-3.pdf" TargetMode="External" /><Relationship Id="rId37" Type="http://schemas.openxmlformats.org/officeDocument/2006/relationships/hyperlink" Target="http://gemeenteraad.oudewater.nl/Vergaderingen/Gemeenteraad/2025/25-september/20:00/ingekomen-stukken/A05-Raadsinformatiebrief-Netcongestie-gevolgen-en-maatregelen-Oudewater-189202.pdf" TargetMode="External" /><Relationship Id="rId38" Type="http://schemas.openxmlformats.org/officeDocument/2006/relationships/hyperlink" Target="http://gemeenteraad.oudewater.nl/Vergaderingen/Gemeenteraad/2025/25-september/20:00/ingekomen-stukken/A03-1-Beleid-Mensenhandel-gemeente-Oudewater-2025-2.pdf" TargetMode="External" /><Relationship Id="rId39" Type="http://schemas.openxmlformats.org/officeDocument/2006/relationships/hyperlink" Target="http://gemeenteraad.oudewater.nl/Vergaderingen/Gemeenteraad/2025/25-september/20:00/ingekomen-stukken/A03-Raadsinformatiebrief-Mensenhandelbeleid-Oudewater-2025-190358.pdf" TargetMode="External" /><Relationship Id="rId40" Type="http://schemas.openxmlformats.org/officeDocument/2006/relationships/hyperlink" Target="http://gemeenteraad.oudewater.nl/Vergaderingen/Gemeenteraad/2025/25-september/20:00/ingekomen-stukken/A02-Raadsinformatiebrief-Subsidieregeling-Oudewater-isoleert-koopwoningen-2025-190390.pdf" TargetMode="External" /><Relationship Id="rId41" Type="http://schemas.openxmlformats.org/officeDocument/2006/relationships/hyperlink" Target="http://gemeenteraad.oudewater.nl/Vergaderingen/Gemeenteraad/2025/25-september/20:00/ingekomen-stukken/A01-Raadsinformatiebrief-Rapportage-inwonertevredenheidsonderzoek-189387.pdf" TargetMode="External" /><Relationship Id="rId42" Type="http://schemas.openxmlformats.org/officeDocument/2006/relationships/hyperlink" Target="http://gemeenteraad.oudewater.nl/Vergaderingen/Gemeenteraad/2025/25-september/20:00/ingekomen-stukken/A01-1-Gemeente-Oudewater-0-meting-klantbeleving-Rapport.pdf" TargetMode="External" /><Relationship Id="rId43" Type="http://schemas.openxmlformats.org/officeDocument/2006/relationships/hyperlink" Target="http://gemeenteraad.oudewater.nl/Vergaderingen/Gemeenteraad/2025/10-juli/16:00/Ingekomen-stukken/A20-1-Meicirculaire-2025.pdf" TargetMode="External" /><Relationship Id="rId44" Type="http://schemas.openxmlformats.org/officeDocument/2006/relationships/hyperlink" Target="http://gemeenteraad.oudewater.nl/Vergaderingen/Gemeenteraad/2025/10-juli/16:00/Ingekomen-stukken/A20-Raadsinformatiebrief-Meicirculaire-2025-OW-D25189599.PDF" TargetMode="External" /><Relationship Id="rId45" Type="http://schemas.openxmlformats.org/officeDocument/2006/relationships/hyperlink" Target="http://gemeenteraad.oudewater.nl/Vergaderingen/Gemeenteraad/2025/10-juli/16:00/Ingekomen-stukken/A19-1-AVU-raadsnotitie-Utrecht-en-HVC-1.pdf" TargetMode="External" /><Relationship Id="rId46" Type="http://schemas.openxmlformats.org/officeDocument/2006/relationships/hyperlink" Target="http://gemeenteraad.oudewater.nl/Vergaderingen/Gemeenteraad/2025/10-juli/16:00/Ingekomen-stukken/A19-Raadsinformatiebrief-samenwerking-gemeente-Utrecht-en-HVC-187266.pdf" TargetMode="External" /><Relationship Id="rId47" Type="http://schemas.openxmlformats.org/officeDocument/2006/relationships/hyperlink" Target="http://gemeenteraad.oudewater.nl/Vergaderingen/Gemeenteraad/2025/10-juli/16:00/Ingekomen-stukken/A18-2-ontwerp-begroting-2026.pdf" TargetMode="External" /><Relationship Id="rId48" Type="http://schemas.openxmlformats.org/officeDocument/2006/relationships/hyperlink" Target="http://gemeenteraad.oudewater.nl/Vergaderingen/Gemeenteraad/2025/10-juli/16:00/Ingekomen-stukken/A18-1-Begeleidende-brief-ontwerpbegroting-2026-RHC-Rijnstreek-en-Lopikerwaard.pdf" TargetMode="External" /><Relationship Id="rId55" Type="http://schemas.openxmlformats.org/officeDocument/2006/relationships/hyperlink" Target="http://gemeenteraad.oudewater.nl/Vergaderingen/Gemeenteraad/2025/10-juli/16:00/Ingekomen-stukken/A18-Raadsinformatiebrief-Zienswijze-ontwerpbegroting-2026-RHC-Rijnstreek-en-Lopikerwaard-188116.pdf" TargetMode="External" /><Relationship Id="rId56" Type="http://schemas.openxmlformats.org/officeDocument/2006/relationships/hyperlink" Target="http://gemeenteraad.oudewater.nl/Vergaderingen/Gemeenteraad/2025/10-juli/16:00/Ingekomen-stukken/A17-1-aangenomen-motie-10M1-ONAFH-Clientondersteuning-bij-Groene-Hart-Pas.pdf" TargetMode="External" /><Relationship Id="rId57" Type="http://schemas.openxmlformats.org/officeDocument/2006/relationships/hyperlink" Target="http://gemeenteraad.oudewater.nl/Vergaderingen/Gemeenteraad/2025/10-juli/16:00/Ingekomen-stukken/A17-Raadsinformatiebrief-over-de-ervaringen-met-de-GHP-in-de-eerste-5-maanden-van-2025-1878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