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A21. Raadsinformatiebrief t.b.v van de jaarbrief wonen 2024 (184342)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Ingekomen-stukken/A21-Raadsinformatiebrief-t-b-v-van-de-jaarbrief-wonen-2024-18434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A21.1 Jaarbrief wonen 2024 gemeente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365,76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Ingekomen-stukken/A21-1-Jaarbrief-wonen-2024-gemeente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A19 Raadsinformatiebrief Jaarverslag platform de Utrechtse Waarden (recreatie en toerisme_citymarketing) (182001)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169,61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Ingekomen-stukken/A19-Raadsinformatiebrief-Jaarverslag-platform-de-Utrechtse-Waarden-recreatie-en-toerisme-citymarketing-1820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A18. Raadsinformatiebrief Stand van zaken ontwikkelingen Hekendorp (182558)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Ingekomen-stukken/A18-Raadsinformatiebrief-Stand-van-zaken-ontwikkelingen-Hekendorp-18255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A16.1 2024 vragenlijst handhaving kinderopvang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198,38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Ingekomen-stukken/A16-1-2024-vragenlijst-handhaving-kinderopvang-Oudewa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A16. Raadsinformatiebrief Jaarverantwoording kinderopvang 2024, gemeente Oudewater (181107)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Ingekomen-stukken/A16-Raadsinformatiebrief-Jaarverantwoording-kinderopvang-2024-gemeente-Oudewater-18110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A15.1 Raadsnotitie AVU - Aanbesteding verwerkingscontracten AVU 2027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388,88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Ingekomen-stukken/A15-1-Raadsnotitie-AVU-Aanbesteding-verwerkingscontracten-AVU-202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A15 Raadsinformatiebrief Raadsnotitie Aanbesteding verwerkingscontracten AVU 2027 (182087)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Ingekomen-stukken/A15-Raadsinformatiebrief-Raadsnotitie-Aanbesteding-verwerkingscontracten-AVU-2027-18208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A10. Raadsinformatiebrief Financiering vervanging toplaag kunstgrasvoetbalveld BESMO (179727)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Ingekomen-stukken/A10-RIB-Financiering-vervanging-toplaag-kunstgrasvoetbalveld-BESMO-1797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4" meta:character-count="1098" meta:non-whitespace-character-count="10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