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A05.1 Programma Onderwijs Oudewater 2023-2025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5-1-Programma-Onderwijs-Oudewater-2023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A05. RIB Programma Onderwijs Oudewater NPO 2023-2025 (110295)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5-RIB-Programma-Onderwijs-Oudewater-NPO-2023-2025-11029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D07. (A04) RIB Afhandeling klachten (111854)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4-RIB-Afhandeling-klachten-11185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D06. (A01) RIB Startnotitie Stap 2 Zonnevelden (109852)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01-RIB-Startnotitie-Stap-2-Zonnevelden-10985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A04. RIB Jaarverantwoording kinderopvang 2022, gemeente Oudewater (108935)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9-juni/16:00/Ingekomen-stukken/A04-RIB-Jaarverantwoording-kinderopvang-2022-gemeente-Oudewater-10893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A04.2 gemeentelijke rapportage toezicht en handhaving kinderopvang Oudewater 2021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294,16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9-juni/16:00/Ingekomen-stukken/A04-2-gemeentelijke-rapportage-toezicht-en-handhaving-kinderopvang-Oudewater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A04.1 Jaarverantwoording kinderopvang 2022 gemeente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511,72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9-juni/16:00/Ingekomen-stukken/A04-1-Jaarverantwoording-kinderopvang-2022-gemeente-Oudewa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A02.2 bijlage Kaart en lijst me tstraatnamen Oudewater non alcohol 2023 V2_1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9-juni/16:00/Ingekomen-stukken/A02-2-bijlage-Kaart-en-lijst-me-tstraatnamen-Oudewater-non-alcohol-2023-V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A02.1 bijlage Aanwijzingsbesluit gebieden verboden drankgebruik Ow 2023 (097217)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9-juni/16:00/Ingekomen-stukken/A02-1-bijlage-Aanwijzingsbesluit-gebieden-verboden-drankgebruik-Ow-2023-0972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A02. RIB aanwijzing gebieden verboden drankgebruik Oudewater 2023 (104960)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9-juni/16:00/Ingekomen-stukken/A02-RIB-aanwijzing-gebieden-verboden-drankgebruik-Oudewater-2023-10496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A17. RIB Start Participatieproces Transitievisie Warmte (105590)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7-RIB-Start-Participatieproces-Transitievisie-Warmte-10559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A16.2 bijlage PRT Utrecht - De Utrechtse Aanpak en Randvoorwaarden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6-02-bijlage-PRT-Utrecht-De-Utrechtse-Aanpak-en-Randvoorwaa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A16.1 bijlage Zienswijze Oudewater op Plan PRT Utrecht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6-01-bijlage-Zienswijze-Oudewater-op-Plan-PRT-Ut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A16. RIB Opvang en huisvesting van vluchtelingen en statushouders (Oudewater) (104068)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217,12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6-RIB-Opvang-en-huisvesting-van-vluchtelingen-en-statushouders-Oudewater-10406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8" meta:character-count="1478" meta:non-whitespace-character-count="1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