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'Overschrijdingen sociaal domein'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'Nieuwe leveranciers Wmo-hulpmiddelen'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'Afhandeling Wob-verzoek afwegingskader duurzame energie'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'Pilot Bodycams Boa's VTH'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'Gemeentelijke rapportage Oudewater t/m 31-8 2020 VRU'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'Omgang gemeente Oudewater met de lockdown per 15 december'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RIB'Terugkoppeling resultaten fase 2 participatieproces afwegingskader grootschalige duurzame energie'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'Feitenrelaas vogelgriepuitbraak Hekendorp'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'Tweede Kamerverkiezingen in maart 2021 en Covid-19'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'Pilot Bodycams Boa's VTH'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'Gemeentelijke rapportage Oudewater t/m 31-8 2020 VRU'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Raadsinformatiebrief-Overschrijdingen-sociaal-domein.pdf" TargetMode="External" /><Relationship Id="rId26" Type="http://schemas.openxmlformats.org/officeDocument/2006/relationships/hyperlink" Target="http://gemeenteraad.oudewater.nl/stukken/raadsinformatiebrieven/2021-03-01-Raadsinformatiebrief-Nieuwe-leveranciers-Wmo-hulpmiddelen.pdf" TargetMode="External" /><Relationship Id="rId27" Type="http://schemas.openxmlformats.org/officeDocument/2006/relationships/hyperlink" Target="http://gemeenteraad.oudewater.nl/stukken/raadsinformatiebrieven/2020-11-24-Raadsinformatiebrief-Afhandeling-Wob-verzoek-afwegingskader-duurzame-energie-merged.pdf" TargetMode="External" /><Relationship Id="rId28" Type="http://schemas.openxmlformats.org/officeDocument/2006/relationships/hyperlink" Target="http://gemeenteraad.oudewater.nl/Vergaderingen/Forum-Samenleving/2021/25-januari/20:00/2021-01-05-Raadsinformatiebrief-Pilot-Bodycams-Boa-s-VTH-Merged-2.pdf" TargetMode="External" /><Relationship Id="rId29" Type="http://schemas.openxmlformats.org/officeDocument/2006/relationships/hyperlink" Target="http://gemeenteraad.oudewater.nl/Vergaderingen/Forum-Samenleving/2021/25-januari/20:00/2021-01-05-Raadsinformatiebrief-Gemeentelijke-rapportage-Oudewater-tm-31-8-2020-VRU-Merged-2.pdf" TargetMode="External" /><Relationship Id="rId30" Type="http://schemas.openxmlformats.org/officeDocument/2006/relationships/hyperlink" Target="http://gemeenteraad.oudewater.nl/Vergaderingen/Forum-Samenleving/2021/25-januari/20:00/2020-12-22-Raadsinformatiebrief-Omgang-gemeente-Oudewater-met-de-lockdown-per-15-december-1.pdf" TargetMode="External" /><Relationship Id="rId37" Type="http://schemas.openxmlformats.org/officeDocument/2006/relationships/hyperlink" Target="http://gemeenteraad.oudewater.nl/Vergaderingen/Forum-Samenleving/2021/25-januari/20:00/2020-12-15-Raadsinformatiebrief-Terugkoppeling-resultaten-fase-2-participatieproces-afwegingskader-grootschalige-duurzame-energie-1.pdf" TargetMode="External" /><Relationship Id="rId38" Type="http://schemas.openxmlformats.org/officeDocument/2006/relationships/hyperlink" Target="http://gemeenteraad.oudewater.nl/Vergaderingen/Forum-Samenleving/2021/25-januari/20:00/2020-12-15-Raadsinformatiebrief-Feitenrelaas-vogelgriepuitbraak-Hekendorp-2.pdf" TargetMode="External" /><Relationship Id="rId39" Type="http://schemas.openxmlformats.org/officeDocument/2006/relationships/hyperlink" Target="http://gemeenteraad.oudewater.nl/Vergaderingen/Forum-Samenleving/2021/25-januari/20:00/2020-12-08-Raadsinformatiebrief-Tweede-Kamerverkiezingen-in-maart-2021-en-Covid-19-2.PDF" TargetMode="External" /><Relationship Id="rId40" Type="http://schemas.openxmlformats.org/officeDocument/2006/relationships/hyperlink" Target="http://gemeenteraad.oudewater.nl/stukken/raadsinformatiebrieven/2021-01-05-Raadsinformatiebrief-Pilot-Bodycams-Boa-s-VTH-Merged.pdf" TargetMode="External" /><Relationship Id="rId41" Type="http://schemas.openxmlformats.org/officeDocument/2006/relationships/hyperlink" Target="http://gemeenteraad.oudewater.nl/stukken/raadsinformatiebrieven/2021-01-05-Raadsinformatiebrief-Gemeentelijke-rapportage-Oudewater-tm-31-8-2020-VRU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