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'Voortgang uitgifte uitbreiding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voortgang-uitgifte-uitbreiding-tappersheu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'Nieuwe overeenkomst inzamelen en transport huishoudelijk afval en beantwoording openstaande vragen'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nieuwe-overeenkomst-inzamelen-en-transport-huishoudelijk-afval-en-beantwoording-openstaande-vrage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68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