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11M7 CDA wegenonderhoud - signed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11M1 PO Ontbreken leegstandsverordening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11M6 ONAFH kunst in de openbare ruimte - signed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11M4 CUSGP VVD ONAFH rustig aan - signed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11M1 CUSGP VVD ONAFH busje komt zo - signed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11M2 CUSGP ONAFH flexwonen - signed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11M5 CUSGP VVD ONAFH verkenning toekomstscenario_s samenwerking - signed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4/07-november/16:00/Raadsvoorstel-Programmabegroting-2025-2028-157013/aangenomen-Motie-11M7-CDA-wegenonderhoud-signed.pdf" TargetMode="External" /><Relationship Id="rId26" Type="http://schemas.openxmlformats.org/officeDocument/2006/relationships/hyperlink" Target="http://gemeenteraad.oudewater.nl/Vergaderingen/Gemeenteraad/2024/07-november/16:00/Raadsvoorstel-Aanpassing-Huisvestingsverordening-gemeente-Oudewater-157181/aangenomen-Motie-11M1-PO-Ontbreken-leegstandsverordening.pdf" TargetMode="External" /><Relationship Id="rId27" Type="http://schemas.openxmlformats.org/officeDocument/2006/relationships/hyperlink" Target="http://gemeenteraad.oudewater.nl/Vergaderingen/Gemeenteraad/2024/07-november/16:00/Raadsvoorstel-Programmabegroting-2025-2028-157013/aangenomen-Motie-11M6-ONAFH-kunst-in-de-openbare-ruimte-signed.pdf" TargetMode="External" /><Relationship Id="rId28" Type="http://schemas.openxmlformats.org/officeDocument/2006/relationships/hyperlink" Target="http://gemeenteraad.oudewater.nl/Vergaderingen/Gemeenteraad/2024/07-november/16:00/Raadsvoorstel-Programmabegroting-2025-2028-157013/aangenomen-Motie-11M4-CUSGP-VVD-ONAFH-rustig-aan-signed.pdf" TargetMode="External" /><Relationship Id="rId29" Type="http://schemas.openxmlformats.org/officeDocument/2006/relationships/hyperlink" Target="http://gemeenteraad.oudewater.nl/Vergaderingen/Gemeenteraad/2024/07-november/16:00/Raadsvoorstel-Programmabegroting-2025-2028-157013/aangenomen-Motie-11M1-CUSGP-VVD-ONAFH-busje-komt-zo-signed.pdf" TargetMode="External" /><Relationship Id="rId30" Type="http://schemas.openxmlformats.org/officeDocument/2006/relationships/hyperlink" Target="http://gemeenteraad.oudewater.nl/Vergaderingen/Gemeenteraad/2024/07-november/16:00/Raadsvoorstel-Programmabegroting-2025-2028-157013/aangenomen-Motie-11M2-CUSGP-ONAFH-flexwonen-signed.pdf" TargetMode="External" /><Relationship Id="rId37" Type="http://schemas.openxmlformats.org/officeDocument/2006/relationships/hyperlink" Target="http://gemeenteraad.oudewater.nl/Vergaderingen/Gemeenteraad/2024/07-november/16:00/Raadsvoorstel-Programmabegroting-2025-2028-157013/aangenomen-Motie-11M5-CUSGP-VVD-ONAFH-verkenning-toekomstscenario-s-samenwerking-sign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