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10M1 ONAFH Clientondersteuning bij Groene Hart Pas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845,00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9-december/20:00/Raadsvoorstel-Verordening-Groene-Hart-Pas-maatschappelijke-participatie-voor-minima-Oudewater-2025-158454/aangenomen-motie-10M1-ONAFH-Clientondersteuning-bij-Groene-Hart-Pa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B1 aangenomen motie 'De raad in beeld!' (164712)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540,87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4/10-december/20:00/Raadsvoorstel-Raadzaal-vergaderen-met-geluid-en-beeld-en-beter-meubilair-164706/B1-aangenomen-motie-De-raad-in-beeld-1647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10" meta:non-whitespace-character-count="2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