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- Gratis wifi voor iedereen in Oudewater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2017-10-26-motie-cda-gratis-wifi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