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 Bijlage- Schriftelijke vragen Zwembad -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Schriftelijke-vragen-Zwembad-januar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 RIB antw. schriftelijke vragen Wakkere 
              <text:s/>
              Geelbuik-zwembad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A10-RIB-antw-schriftelijke-vragen-Wakkere-Geelbu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Zwembad -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246,76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Schriftelijke-vragen-Zwembad-januar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86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