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raadsvergadering 8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2016-12-08-vastgestelde-notulen-raadsvergadering-8-dec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raadsvergadering d.d.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10-nov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 verslag raadsvergadering d.d.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13-okto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 verslag raadsvergadering d.d. 29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svergadering-d-d-29-sept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 verslag raad d.d.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776,28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-verslag-raad-d-d-22-sept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notulen raadsvergadering d.d. 10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1110-concept-notulen-begrotingsraad-d-d-10-november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 notulen raadsvergadering d.d. 13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1013-concept-notulen-installatieraad-13-okto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notulen raadsvergadering d.d. 29 september 2016.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0929-concept-notulen-raadsvergadering-d-d-29-september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notulen raadsvergadering d.d. 22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160922-concept-notulen-raadsvergadering-oudewater-22-sept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5" meta:character-count="900" meta:non-whitespace-character-count="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