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12 februari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-12-februari-201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