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raadsvergadering 5 november 2015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27-11-2015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498,19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notulen-raadsvergadering-5-november-2015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raadsvergadering 29 oktober 2015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241,89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notulen-raadsvergadering-29-oktober-201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openbare raadsvergadering 24 september 2015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06-11-2015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719,59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notulen-openbare-raadsvergadering-24-september-2015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openbare raadsvergadering 9 juli 2015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notulen-openbare-raadsvergadering-9-juli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478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