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01:53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Besluitenlijsten Gemeenteraad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1532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24" meta:non-whitespace-character-count="11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82194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82194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