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07:37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Fora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Forum Ruimete 30 januari 2024 signed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://gemeenteraad.oudewater.nl/Vergaderingen/Forum-Ruimte/2024/30-januari/20:00/besluitenlijst-Forum-Ruimete-30-januari-2024-sign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2" meta:character-count="204" meta:non-whitespace-character-count="1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694250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694250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