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‘Zienswijze financiële stukken ODRU’ (raadsvergadering 11 juni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‘Regionale omgevingsagenda Lopikerwaard’ (raadsvergadering 11 juni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‘Tijdelijke wijziging handelwijze Beleidsplan Schulphulpverlening 2016-2020 gemeente Oudewater in verband met het Coronavirus’ (raadsvergadering 11 juni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‘Zienswijze jaarstukken 2019, gewijzigde begroting 2020 en begroting 2021 VRU’ (raadsvergadering 11 juni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‘Zienswijze ontwerpbegroting 2021 Ferm Werk’ (raadsvergadering 11 juni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‘Zienswijze ontwerpbegroting 2021 GGDrU’ (raadsvergadering 11 juni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‘Ontwerp regionale energiestrategie U16 met concept bod’ (raadsvergadering 11 juni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‘Vaststellen beeldkwaliteitsplan Schuylenburcht’ (raadsvergadering 11 juni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'Bekrachtiging geheimhouding financiële onderbouwing stedenbouwkundige visie Westerwal' (raadsvergadering 11 juni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'Eervol ontslag tweede plaatsvervangend griffier Onno Vliegenthart' (raadsvergadering 11 juni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'Verlenging ingezetenschap wethouders Duindam en Lont' (raadsvergadering 11 juni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'Advies toeristen- en precariobelasting 2020' (raadsvergadering 11 mei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'Toezichtbeslissing begroting 2020 - 2023' (raadsvergadering 11 mei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ontwerpbegroting Afvalverwijdering Utrecht (AVU) 2021' (raadsvergadering 7 mei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kaderbrief 2021 Ferm Werk' (raadsvergadering 7 mei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'Budgetoverhevelingen 2019' (raadsvergadering 7 mei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'Stedenbouwkundige visie Westerwal' (raadsvergadering 7 mei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‘Wijziging Verordening Jeugdhulp 2015 en Verordening maatschappelijke ondersteuning 2020’ (raadsvergadering 9 april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verordening individuele studietoeslag 2020' (raadsvergadering 9 april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'Aanwijzen accountant jaarrekeningcontrole 2020, 2021 en 2022' (raadsvergadering 9 april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'Aanwijzen functionaris gegevensbescherming voor de gemeenteraad' (raadsvergadering 9 april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'Financiële verordening Oudewater 2020' (raadsvergadering 13 februari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'Controleverordening 2019' (raadsvergadering 13 februari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'Controleprotocol 2019' (raadsvergadering 13 februari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Waardsedijk 40' (raadsvergadering 13 februari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lidmaatschap GGDrU van werkgeversvereniging WSGO' (raadsvergadering 13 februari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kadebrief 2021 GGDrU' (raadsvergadering 13 februari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kadernota 2021 VRU' (raadsvergadering 13 februari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'Nota financiële sturing 2019' (raadsvergadering 13 februari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Waardsedijk 19' (raadsvergadering 13 februari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'Proces opstellen parkeerbeleid' (raadsvergadering 13 februari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'Preventie en handhavingsplan alcohol 2020 - 2024' (raadsvergadering 13 februari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'Geheimhouding bijlage 2 bij raadsinformatiebrief 20r.00019' (raadsvergadering 13 februari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profielschets voor de nieuwe burgemeester van Oudewater' (buitengewone raadsvergadering 3 februari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-Gemeenteraad/18-Raadsbesluit-Zienswijze-financiele-stukken-ODRU.pdf" TargetMode="External" /><Relationship Id="rId26" Type="http://schemas.openxmlformats.org/officeDocument/2006/relationships/hyperlink" Target="http://gemeenteraad.oudewater.nl/stukken/Besluiten-Gemeenteraad/17-Raadsbesluit-Regionale-omgevingsagenda-Lopikerwaard.pdf" TargetMode="External" /><Relationship Id="rId27" Type="http://schemas.openxmlformats.org/officeDocument/2006/relationships/hyperlink" Target="http://gemeenteraad.oudewater.nl/stukken/Besluiten-Gemeenteraad/16-Raadsbesluit-Tijdelijke-wijziging-handelwijze-Beleidsplan-Schulphulpverlening-2016-2020-gemeente-Oudewater-in-verband-met-het-Coronavirus.pdf" TargetMode="External" /><Relationship Id="rId28" Type="http://schemas.openxmlformats.org/officeDocument/2006/relationships/hyperlink" Target="http://gemeenteraad.oudewater.nl/stukken/Besluiten-Gemeenteraad/15-Raadsbesluit-Zienswijze-jaarstukken-2019-gewijzigde-begroting-2020-en-begroting-2021-VRU.pdf" TargetMode="External" /><Relationship Id="rId29" Type="http://schemas.openxmlformats.org/officeDocument/2006/relationships/hyperlink" Target="http://gemeenteraad.oudewater.nl/stukken/Besluiten-Gemeenteraad/14-Raadsbesluit-Zienswijze-ontwerpbegroting-2021-Ferm-Werk.pdf" TargetMode="External" /><Relationship Id="rId30" Type="http://schemas.openxmlformats.org/officeDocument/2006/relationships/hyperlink" Target="http://gemeenteraad.oudewater.nl/stukken/Besluiten-Gemeenteraad/13-Raadsbesluit-Zienswijze-ontwerpbegroting-2021-GGDrU.pdf" TargetMode="External" /><Relationship Id="rId37" Type="http://schemas.openxmlformats.org/officeDocument/2006/relationships/hyperlink" Target="http://gemeenteraad.oudewater.nl/stukken/Besluiten-Gemeenteraad/12-Raadsbesluit-Ontwerp-regionale-energiestrategie-U16-met-concept-bod.pdf" TargetMode="External" /><Relationship Id="rId38" Type="http://schemas.openxmlformats.org/officeDocument/2006/relationships/hyperlink" Target="http://gemeenteraad.oudewater.nl/stukken/Besluiten-Gemeenteraad/11-Raadsbesluit-Vaststellen-beeldkwaliteitsplan-Schuylenburcht.pdf" TargetMode="External" /><Relationship Id="rId39" Type="http://schemas.openxmlformats.org/officeDocument/2006/relationships/hyperlink" Target="http://gemeenteraad.oudewater.nl/stukken/Besluiten-Gemeenteraad/10-Raadsbesluit-Bekrachtiging-geheimhouding-financiele-onderbouwing-stedenbouwkundige-visie-Westerwal.pdf" TargetMode="External" /><Relationship Id="rId40" Type="http://schemas.openxmlformats.org/officeDocument/2006/relationships/hyperlink" Target="http://gemeenteraad.oudewater.nl/stukken/Besluiten-Gemeenteraad/9-Raadsbesluit-Eervol-ontslag-tweede-plaatsvervangend-griffier-Onno-Vliegenthart.pdf" TargetMode="External" /><Relationship Id="rId41" Type="http://schemas.openxmlformats.org/officeDocument/2006/relationships/hyperlink" Target="http://gemeenteraad.oudewater.nl/stukken/Besluiten-Gemeenteraad/8-Raadsbesluit-Verlenging-ingezetenschap-wethouders-Duindam-en-Lont.pdf" TargetMode="External" /><Relationship Id="rId42" Type="http://schemas.openxmlformats.org/officeDocument/2006/relationships/hyperlink" Target="http://gemeenteraad.oudewater.nl/stukken/Besluiten-Gemeenteraad/11-raadsbesluit-advies-toeristen-en-precariobelasting-2020.pdf" TargetMode="External" /><Relationship Id="rId43" Type="http://schemas.openxmlformats.org/officeDocument/2006/relationships/hyperlink" Target="http://gemeenteraad.oudewater.nl/stukken/Besluiten-Gemeenteraad/10-raadsbesluit-toezichtbeslissing-begroting-2020-2023.pdf" TargetMode="External" /><Relationship Id="rId44" Type="http://schemas.openxmlformats.org/officeDocument/2006/relationships/hyperlink" Target="http://gemeenteraad.oudewater.nl/stukken/Besluiten-Gemeenteraad/13-raadsbesluit-zienswijze-ontwerpbegroting-afvalverwijdering-utrecht-avu-2021.pdf" TargetMode="External" /><Relationship Id="rId45" Type="http://schemas.openxmlformats.org/officeDocument/2006/relationships/hyperlink" Target="http://gemeenteraad.oudewater.nl/stukken/Besluiten-Gemeenteraad/12-raadsbesluit-zienswijze-kaderbrief-2021-ferm-werk.pdf" TargetMode="External" /><Relationship Id="rId46" Type="http://schemas.openxmlformats.org/officeDocument/2006/relationships/hyperlink" Target="http://gemeenteraad.oudewater.nl/stukken/Besluiten-Gemeenteraad/9-raadsbesluit-budgetoverhevelingen-2019.pdf" TargetMode="External" /><Relationship Id="rId47" Type="http://schemas.openxmlformats.org/officeDocument/2006/relationships/hyperlink" Target="http://gemeenteraad.oudewater.nl/stukken/Besluiten-Gemeenteraad/8-raadsbesluit-stedenbouwkundige-visie-westerwal.pdf" TargetMode="External" /><Relationship Id="rId48" Type="http://schemas.openxmlformats.org/officeDocument/2006/relationships/hyperlink" Target="http://gemeenteraad.oudewater.nl/stukken/Besluiten-Gemeenteraad/8-raadsbesluit-wijziging-verordening-jeugdhulp-2015-en-verordening-maatschappelijke-ondersteuning-2020.pdf" TargetMode="External" /><Relationship Id="rId55" Type="http://schemas.openxmlformats.org/officeDocument/2006/relationships/hyperlink" Target="http://gemeenteraad.oudewater.nl/stukken/Besluiten-Gemeenteraad/7-raadsbesluit-zienswijze-verordening-individuele-studietoeslag-2020.pdf" TargetMode="External" /><Relationship Id="rId56" Type="http://schemas.openxmlformats.org/officeDocument/2006/relationships/hyperlink" Target="http://gemeenteraad.oudewater.nl/stukken/Besluiten-Gemeenteraad/5-raadsbesluit-aanwijzen-accountant-jaarrekeningcontrole-2020-2021-en-2022.pdf" TargetMode="External" /><Relationship Id="rId57" Type="http://schemas.openxmlformats.org/officeDocument/2006/relationships/hyperlink" Target="http://gemeenteraad.oudewater.nl/stukken/Besluiten-Gemeenteraad/4-raadsbesluit-aanwijzen-functionaris-gegevensbescherming-voor-de-gemeenteraad.pdf" TargetMode="External" /><Relationship Id="rId58" Type="http://schemas.openxmlformats.org/officeDocument/2006/relationships/hyperlink" Target="http://gemeenteraad.oudewater.nl/stukken/Besluiten-Gemeenteraad/19-raadsbesluit-financiele-verordening-oudewater-2020.pdf" TargetMode="External" /><Relationship Id="rId59" Type="http://schemas.openxmlformats.org/officeDocument/2006/relationships/hyperlink" Target="http://gemeenteraad.oudewater.nl/stukken/Besluiten-Gemeenteraad/18-raadsbesluit-controleverordening-2019.pdf" TargetMode="External" /><Relationship Id="rId60" Type="http://schemas.openxmlformats.org/officeDocument/2006/relationships/hyperlink" Target="http://gemeenteraad.oudewater.nl/stukken/Besluiten-Gemeenteraad/18-raadsbesluit-controleprotocol-2019.pdf" TargetMode="External" /><Relationship Id="rId61" Type="http://schemas.openxmlformats.org/officeDocument/2006/relationships/hyperlink" Target="http://gemeenteraad.oudewater.nl/stukken/Besluiten-Gemeenteraad/17-raadsbesluit-vaststellen-bestemmingsplan-waardsedijk-40.pdf" TargetMode="External" /><Relationship Id="rId62" Type="http://schemas.openxmlformats.org/officeDocument/2006/relationships/hyperlink" Target="http://gemeenteraad.oudewater.nl/stukken/Besluiten-Gemeenteraad/16-raadsbesluit-zienswijze-lidmaatschap-ggdru-van-werkgeversvereniging-wsgo.pdf" TargetMode="External" /><Relationship Id="rId63" Type="http://schemas.openxmlformats.org/officeDocument/2006/relationships/hyperlink" Target="http://gemeenteraad.oudewater.nl/stukken/Besluiten-Gemeenteraad/15-raadsbesluit-zienswijze-kadebrief-2021-ggdru.pdf" TargetMode="External" /><Relationship Id="rId64" Type="http://schemas.openxmlformats.org/officeDocument/2006/relationships/hyperlink" Target="http://gemeenteraad.oudewater.nl/stukken/Besluiten-Gemeenteraad/14-raadsbesluit-zienswijze-kadernota-2021-vru.pdf" TargetMode="External" /><Relationship Id="rId65" Type="http://schemas.openxmlformats.org/officeDocument/2006/relationships/hyperlink" Target="http://gemeenteraad.oudewater.nl/stukken/Besluiten-Gemeenteraad/13-raadsbesluit-nota-financiele-sturing-2019.pdf" TargetMode="External" /><Relationship Id="rId66" Type="http://schemas.openxmlformats.org/officeDocument/2006/relationships/hyperlink" Target="http://gemeenteraad.oudewater.nl/stukken/Besluiten-Gemeenteraad/12-raadsbesluit-vaststellen-bestemmingsplan-waardsedijk-19.pdf" TargetMode="External" /><Relationship Id="rId67" Type="http://schemas.openxmlformats.org/officeDocument/2006/relationships/hyperlink" Target="http://gemeenteraad.oudewater.nl/stukken/Besluiten-Gemeenteraad/10-raadsbesluit-proces-opstellen-parkeerbeleid.pdf" TargetMode="External" /><Relationship Id="rId68" Type="http://schemas.openxmlformats.org/officeDocument/2006/relationships/hyperlink" Target="http://gemeenteraad.oudewater.nl/stukken/Besluiten-Gemeenteraad/9-raadsbesluit-preventie-en-handhavingsplan-alcohol-2020-2024.pdf" TargetMode="External" /><Relationship Id="rId69" Type="http://schemas.openxmlformats.org/officeDocument/2006/relationships/hyperlink" Target="http://gemeenteraad.oudewater.nl/stukken/Besluiten-Gemeenteraad/8-raadsbesluit-geheimhouding-bijlage-2-bij-raadsinformatiebrief-20r-00019.pdf" TargetMode="External" /><Relationship Id="rId70" Type="http://schemas.openxmlformats.org/officeDocument/2006/relationships/hyperlink" Target="http://gemeenteraad.oudewater.nl/stukken/Besluiten-Gemeenteraad/4-raadsbesluit-vaststellen-profielschets-voor-de-nieuwe-burgemeester-van-oude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